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62" w:rsidRDefault="00B77E22" w:rsidP="00660462">
      <w:pPr>
        <w:jc w:val="center"/>
        <w:rPr>
          <w:b/>
          <w:bCs/>
          <w:iCs/>
          <w:sz w:val="28"/>
          <w:szCs w:val="28"/>
        </w:rPr>
      </w:pPr>
      <w:r>
        <w:br/>
      </w:r>
      <w:r w:rsidR="00D46939" w:rsidRPr="00660462">
        <w:rPr>
          <w:b/>
          <w:bCs/>
          <w:iCs/>
          <w:sz w:val="28"/>
          <w:szCs w:val="28"/>
        </w:rPr>
        <w:t>Индивидуальная работа со слабоуспевающими учащимися на уроках русского языка.</w:t>
      </w:r>
    </w:p>
    <w:p w:rsidR="00660462" w:rsidRPr="00660462" w:rsidRDefault="00F20D0E" w:rsidP="00660462">
      <w:pPr>
        <w:jc w:val="right"/>
        <w:rPr>
          <w:b/>
          <w:sz w:val="24"/>
          <w:szCs w:val="24"/>
        </w:rPr>
      </w:pPr>
      <w:r w:rsidRPr="00660462">
        <w:rPr>
          <w:sz w:val="28"/>
          <w:szCs w:val="28"/>
        </w:rPr>
        <w:br/>
      </w:r>
      <w:r w:rsidR="00660462" w:rsidRPr="00660462">
        <w:rPr>
          <w:b/>
          <w:sz w:val="24"/>
          <w:szCs w:val="24"/>
        </w:rPr>
        <w:t>(</w:t>
      </w:r>
      <w:proofErr w:type="gramStart"/>
      <w:r w:rsidR="00660462" w:rsidRPr="00660462">
        <w:rPr>
          <w:b/>
          <w:sz w:val="24"/>
          <w:szCs w:val="24"/>
        </w:rPr>
        <w:t>из</w:t>
      </w:r>
      <w:proofErr w:type="gramEnd"/>
      <w:r w:rsidR="00660462" w:rsidRPr="00660462">
        <w:rPr>
          <w:b/>
          <w:sz w:val="24"/>
          <w:szCs w:val="24"/>
        </w:rPr>
        <w:t xml:space="preserve"> опыта работы</w:t>
      </w:r>
      <w:r w:rsidR="00660462">
        <w:rPr>
          <w:b/>
          <w:sz w:val="24"/>
          <w:szCs w:val="24"/>
        </w:rPr>
        <w:t xml:space="preserve"> учителя русского языка и </w:t>
      </w:r>
      <w:r w:rsidR="00660462" w:rsidRPr="00660462">
        <w:rPr>
          <w:b/>
          <w:sz w:val="24"/>
          <w:szCs w:val="24"/>
        </w:rPr>
        <w:t>литературы</w:t>
      </w:r>
    </w:p>
    <w:p w:rsidR="00F20D0E" w:rsidRPr="00660462" w:rsidRDefault="00660462" w:rsidP="00660462">
      <w:pPr>
        <w:jc w:val="right"/>
        <w:rPr>
          <w:b/>
          <w:sz w:val="24"/>
          <w:szCs w:val="24"/>
        </w:rPr>
      </w:pPr>
      <w:r w:rsidRPr="00660462">
        <w:rPr>
          <w:b/>
          <w:sz w:val="24"/>
          <w:szCs w:val="24"/>
        </w:rPr>
        <w:t>Платоновой Е.И.)</w:t>
      </w:r>
    </w:p>
    <w:p w:rsidR="00D46939" w:rsidRPr="007D0B59" w:rsidRDefault="00D46939" w:rsidP="00D46939">
      <w:pPr>
        <w:pStyle w:val="a3"/>
        <w:rPr>
          <w:rFonts w:ascii="Times New Roman" w:hAnsi="Times New Roman" w:cs="Times New Roman"/>
          <w:sz w:val="24"/>
          <w:szCs w:val="24"/>
        </w:rPr>
      </w:pPr>
      <w:r w:rsidRPr="007D0B59">
        <w:rPr>
          <w:rFonts w:ascii="Times New Roman" w:hAnsi="Times New Roman" w:cs="Times New Roman"/>
          <w:sz w:val="24"/>
          <w:szCs w:val="24"/>
        </w:rPr>
        <w:t xml:space="preserve">          Всё чаще в своей работе встречаю учащихся, </w:t>
      </w:r>
      <w:proofErr w:type="gramStart"/>
      <w:r w:rsidRPr="007D0B59">
        <w:rPr>
          <w:rFonts w:ascii="Times New Roman" w:hAnsi="Times New Roman" w:cs="Times New Roman"/>
          <w:sz w:val="24"/>
          <w:szCs w:val="24"/>
        </w:rPr>
        <w:t>не  умеющих</w:t>
      </w:r>
      <w:proofErr w:type="gramEnd"/>
      <w:r w:rsidRPr="007D0B59">
        <w:rPr>
          <w:rFonts w:ascii="Times New Roman" w:hAnsi="Times New Roman" w:cs="Times New Roman"/>
          <w:sz w:val="24"/>
          <w:szCs w:val="24"/>
        </w:rPr>
        <w:t xml:space="preserve"> или не желающих учиться. Причин множество. Это и социальная запущенность, и невнимание со стороны учителя…  Ведь есть более способные к учению, на них и ориентируется учитель.  Но   такие учащиеся испытывают трудности в работе над учебным материалом и нуждаются в постоянном внимании </w:t>
      </w:r>
      <w:proofErr w:type="gramStart"/>
      <w:r w:rsidRPr="007D0B59">
        <w:rPr>
          <w:rFonts w:ascii="Times New Roman" w:hAnsi="Times New Roman" w:cs="Times New Roman"/>
          <w:sz w:val="24"/>
          <w:szCs w:val="24"/>
        </w:rPr>
        <w:t>к  себе</w:t>
      </w:r>
      <w:proofErr w:type="gramEnd"/>
      <w:r w:rsidRPr="007D0B59">
        <w:rPr>
          <w:rFonts w:ascii="Times New Roman" w:hAnsi="Times New Roman" w:cs="Times New Roman"/>
          <w:sz w:val="24"/>
          <w:szCs w:val="24"/>
        </w:rPr>
        <w:t xml:space="preserve"> со стороны учителя и на уроке, и вне занятий. Иначе они перестают верить в себя, свои силы.</w:t>
      </w:r>
      <w:r w:rsidR="00F20D0E" w:rsidRPr="007D0B59">
        <w:rPr>
          <w:rFonts w:ascii="Times New Roman" w:hAnsi="Times New Roman" w:cs="Times New Roman"/>
          <w:sz w:val="24"/>
          <w:szCs w:val="24"/>
        </w:rPr>
        <w:br/>
        <w:t xml:space="preserve">        </w:t>
      </w:r>
      <w:r w:rsidRPr="007D0B59">
        <w:rPr>
          <w:rFonts w:ascii="Times New Roman" w:hAnsi="Times New Roman" w:cs="Times New Roman"/>
          <w:sz w:val="24"/>
          <w:szCs w:val="24"/>
        </w:rPr>
        <w:t xml:space="preserve">   </w:t>
      </w:r>
      <w:r w:rsidR="00B77E22" w:rsidRPr="007D0B59">
        <w:rPr>
          <w:rFonts w:ascii="Times New Roman" w:hAnsi="Times New Roman" w:cs="Times New Roman"/>
          <w:sz w:val="24"/>
          <w:szCs w:val="24"/>
        </w:rPr>
        <w:t>Работа с отстающими учащимися предполагает обязательный индивидуальный подход к учащ</w:t>
      </w:r>
      <w:r w:rsidR="009D4CC8">
        <w:rPr>
          <w:rFonts w:ascii="Times New Roman" w:hAnsi="Times New Roman" w:cs="Times New Roman"/>
          <w:sz w:val="24"/>
          <w:szCs w:val="24"/>
        </w:rPr>
        <w:t xml:space="preserve">имся </w:t>
      </w:r>
      <w:proofErr w:type="gramStart"/>
      <w:r w:rsidR="009D4CC8">
        <w:rPr>
          <w:rFonts w:ascii="Times New Roman" w:hAnsi="Times New Roman" w:cs="Times New Roman"/>
          <w:sz w:val="24"/>
          <w:szCs w:val="24"/>
        </w:rPr>
        <w:t>и ,</w:t>
      </w:r>
      <w:r w:rsidR="00AD201C">
        <w:rPr>
          <w:rFonts w:ascii="Times New Roman" w:hAnsi="Times New Roman" w:cs="Times New Roman"/>
          <w:sz w:val="24"/>
          <w:szCs w:val="24"/>
        </w:rPr>
        <w:t>он</w:t>
      </w:r>
      <w:proofErr w:type="gramEnd"/>
      <w:r w:rsidR="00AD201C">
        <w:rPr>
          <w:rFonts w:ascii="Times New Roman" w:hAnsi="Times New Roman" w:cs="Times New Roman"/>
          <w:sz w:val="24"/>
          <w:szCs w:val="24"/>
        </w:rPr>
        <w:t>, что очень важен должен быть системным.</w:t>
      </w:r>
      <w:r w:rsidR="00B77E22" w:rsidRPr="007D0B59">
        <w:rPr>
          <w:rFonts w:ascii="Times New Roman" w:hAnsi="Times New Roman" w:cs="Times New Roman"/>
          <w:sz w:val="24"/>
          <w:szCs w:val="24"/>
        </w:rPr>
        <w:t>.</w:t>
      </w:r>
      <w:r w:rsidRPr="007D0B59">
        <w:rPr>
          <w:rFonts w:ascii="Times New Roman" w:hAnsi="Times New Roman" w:cs="Times New Roman"/>
          <w:sz w:val="24"/>
          <w:szCs w:val="24"/>
        </w:rPr>
        <w:t xml:space="preserve"> </w:t>
      </w:r>
    </w:p>
    <w:p w:rsidR="00F20D0E" w:rsidRPr="007D0B59" w:rsidRDefault="00D46939" w:rsidP="00B77E22">
      <w:pPr>
        <w:rPr>
          <w:rFonts w:ascii="Times New Roman" w:hAnsi="Times New Roman" w:cs="Times New Roman"/>
          <w:sz w:val="24"/>
          <w:szCs w:val="24"/>
        </w:rPr>
      </w:pPr>
      <w:r w:rsidRPr="007D0B59">
        <w:rPr>
          <w:rFonts w:ascii="Times New Roman" w:hAnsi="Times New Roman" w:cs="Times New Roman"/>
          <w:sz w:val="24"/>
          <w:szCs w:val="24"/>
        </w:rPr>
        <w:t xml:space="preserve">           </w:t>
      </w:r>
      <w:r w:rsidR="00B77E22" w:rsidRPr="007D0B59">
        <w:rPr>
          <w:rFonts w:ascii="Times New Roman" w:hAnsi="Times New Roman" w:cs="Times New Roman"/>
          <w:sz w:val="24"/>
          <w:szCs w:val="24"/>
        </w:rPr>
        <w:t>Отстающему приходится проделывать больший объём работы, чем усп</w:t>
      </w:r>
      <w:r w:rsidR="00660462">
        <w:rPr>
          <w:rFonts w:ascii="Times New Roman" w:hAnsi="Times New Roman" w:cs="Times New Roman"/>
          <w:sz w:val="24"/>
          <w:szCs w:val="24"/>
        </w:rPr>
        <w:t xml:space="preserve">евающему учащемуся. Поэтому все </w:t>
      </w:r>
      <w:r w:rsidR="00B77E22" w:rsidRPr="007D0B59">
        <w:rPr>
          <w:rFonts w:ascii="Times New Roman" w:hAnsi="Times New Roman" w:cs="Times New Roman"/>
          <w:sz w:val="24"/>
          <w:szCs w:val="24"/>
        </w:rPr>
        <w:t>задания должны быть невелики</w:t>
      </w:r>
      <w:r w:rsidR="00660462">
        <w:rPr>
          <w:rFonts w:ascii="Times New Roman" w:hAnsi="Times New Roman" w:cs="Times New Roman"/>
          <w:sz w:val="24"/>
          <w:szCs w:val="24"/>
        </w:rPr>
        <w:t xml:space="preserve"> по объёму</w:t>
      </w:r>
      <w:r w:rsidR="00B77E22" w:rsidRPr="007D0B59">
        <w:rPr>
          <w:rFonts w:ascii="Times New Roman" w:hAnsi="Times New Roman" w:cs="Times New Roman"/>
          <w:sz w:val="24"/>
          <w:szCs w:val="24"/>
        </w:rPr>
        <w:t>. Например, небольшая карто</w:t>
      </w:r>
      <w:r w:rsidR="00660462">
        <w:rPr>
          <w:rFonts w:ascii="Times New Roman" w:hAnsi="Times New Roman" w:cs="Times New Roman"/>
          <w:sz w:val="24"/>
          <w:szCs w:val="24"/>
        </w:rPr>
        <w:t>чка с</w:t>
      </w:r>
      <w:r w:rsidRPr="007D0B59">
        <w:rPr>
          <w:rFonts w:ascii="Times New Roman" w:hAnsi="Times New Roman" w:cs="Times New Roman"/>
          <w:sz w:val="24"/>
          <w:szCs w:val="24"/>
        </w:rPr>
        <w:t xml:space="preserve"> дид</w:t>
      </w:r>
      <w:r w:rsidR="00660462">
        <w:rPr>
          <w:rFonts w:ascii="Times New Roman" w:hAnsi="Times New Roman" w:cs="Times New Roman"/>
          <w:sz w:val="24"/>
          <w:szCs w:val="24"/>
        </w:rPr>
        <w:t>актическим материалом</w:t>
      </w:r>
      <w:r w:rsidRPr="007D0B59">
        <w:rPr>
          <w:rFonts w:ascii="Times New Roman" w:hAnsi="Times New Roman" w:cs="Times New Roman"/>
          <w:sz w:val="24"/>
          <w:szCs w:val="24"/>
        </w:rPr>
        <w:t xml:space="preserve"> (она должна </w:t>
      </w:r>
      <w:proofErr w:type="gramStart"/>
      <w:r w:rsidRPr="007D0B59">
        <w:rPr>
          <w:rFonts w:ascii="Times New Roman" w:hAnsi="Times New Roman" w:cs="Times New Roman"/>
          <w:sz w:val="24"/>
          <w:szCs w:val="24"/>
        </w:rPr>
        <w:t>быть  «</w:t>
      </w:r>
      <w:proofErr w:type="gramEnd"/>
      <w:r w:rsidRPr="007D0B59">
        <w:rPr>
          <w:rFonts w:ascii="Times New Roman" w:hAnsi="Times New Roman" w:cs="Times New Roman"/>
          <w:sz w:val="24"/>
          <w:szCs w:val="24"/>
        </w:rPr>
        <w:t>успешной» для ученика)</w:t>
      </w:r>
      <w:r w:rsidR="00660462">
        <w:rPr>
          <w:rFonts w:ascii="Times New Roman" w:hAnsi="Times New Roman" w:cs="Times New Roman"/>
          <w:sz w:val="24"/>
          <w:szCs w:val="24"/>
        </w:rPr>
        <w:t>.</w:t>
      </w:r>
      <w:r w:rsidR="00B77E22" w:rsidRPr="007D0B59">
        <w:rPr>
          <w:rFonts w:ascii="Times New Roman" w:hAnsi="Times New Roman" w:cs="Times New Roman"/>
          <w:sz w:val="24"/>
          <w:szCs w:val="24"/>
        </w:rPr>
        <w:br/>
        <w:t>Задача учителя – изучить индивидуальные особенности учащихся и оказать им своевременную помощь, облегчить их работу над учебным материалом. Организуя индивидуальную работу с учащимися, важно вызвать у них интерес к занятиям и стремление ликвидировать пробелы в знаниях, а для этого необходимо вселить в них веру в свои силы. Нужно вскрыть перед учащимися причины их отставания и указать пути ликвидации пробелов, необходимо внимательно следить за учащимися, помогать им на уроке и в домашней работе, отмечать их малейшие успехи.</w:t>
      </w:r>
    </w:p>
    <w:p w:rsidR="007D0B59" w:rsidRPr="007D0B59" w:rsidRDefault="00F20D0E" w:rsidP="00F20D0E">
      <w:pPr>
        <w:pStyle w:val="a3"/>
        <w:rPr>
          <w:rFonts w:ascii="Times New Roman" w:hAnsi="Times New Roman" w:cs="Times New Roman"/>
          <w:sz w:val="24"/>
          <w:szCs w:val="24"/>
        </w:rPr>
      </w:pPr>
      <w:r w:rsidRPr="007D0B59">
        <w:rPr>
          <w:rFonts w:ascii="Times New Roman" w:hAnsi="Times New Roman" w:cs="Times New Roman"/>
          <w:sz w:val="24"/>
          <w:szCs w:val="24"/>
        </w:rPr>
        <w:t xml:space="preserve">          </w:t>
      </w:r>
      <w:r w:rsidR="00B77E22" w:rsidRPr="007D0B59">
        <w:rPr>
          <w:rFonts w:ascii="Times New Roman" w:hAnsi="Times New Roman" w:cs="Times New Roman"/>
          <w:sz w:val="24"/>
          <w:szCs w:val="24"/>
        </w:rPr>
        <w:t xml:space="preserve"> Желание учиться формируется в процессе успешной работы над материалом, поэтому важно организовать индивидуальную помощь таким образом, чтобы учащийся постоянно чувствовал своё продвижение вперёд. Как показывает опыт, часто даже незначительное продвижение вперёд окрыляет учащихся, возбуждает работать их интенсивнее и повышает интерес к занятиям, а это обеспечивает им успешное усвоение материала</w:t>
      </w:r>
      <w:r w:rsidR="007D0B59" w:rsidRPr="007D0B59">
        <w:rPr>
          <w:rFonts w:ascii="Times New Roman" w:hAnsi="Times New Roman" w:cs="Times New Roman"/>
          <w:sz w:val="24"/>
          <w:szCs w:val="24"/>
        </w:rPr>
        <w:t>.</w:t>
      </w:r>
    </w:p>
    <w:p w:rsidR="00660462" w:rsidRDefault="007D0B59" w:rsidP="00F20D0E">
      <w:pPr>
        <w:pStyle w:val="a3"/>
        <w:rPr>
          <w:rFonts w:ascii="Times New Roman" w:hAnsi="Times New Roman" w:cs="Times New Roman"/>
          <w:sz w:val="24"/>
          <w:szCs w:val="24"/>
        </w:rPr>
      </w:pPr>
      <w:r w:rsidRPr="007D0B59">
        <w:rPr>
          <w:rFonts w:ascii="Times New Roman" w:hAnsi="Times New Roman" w:cs="Times New Roman"/>
          <w:sz w:val="24"/>
          <w:szCs w:val="24"/>
        </w:rPr>
        <w:t xml:space="preserve"> </w:t>
      </w:r>
      <w:r w:rsidR="00660462">
        <w:rPr>
          <w:rFonts w:ascii="Times New Roman" w:hAnsi="Times New Roman" w:cs="Times New Roman"/>
          <w:sz w:val="24"/>
          <w:szCs w:val="24"/>
        </w:rPr>
        <w:t xml:space="preserve">           </w:t>
      </w:r>
      <w:r w:rsidR="00B77E22" w:rsidRPr="007D0B59">
        <w:rPr>
          <w:rFonts w:ascii="Times New Roman" w:hAnsi="Times New Roman" w:cs="Times New Roman"/>
          <w:sz w:val="24"/>
          <w:szCs w:val="24"/>
        </w:rPr>
        <w:t xml:space="preserve">При выполнении письменных упражнений, при проверке домашних заданий особое внимание уделяю отстающим: даю им индивидуальные задания, работаю с каждым учеником по допущенным </w:t>
      </w:r>
      <w:r w:rsidR="00660462">
        <w:rPr>
          <w:rFonts w:ascii="Times New Roman" w:hAnsi="Times New Roman" w:cs="Times New Roman"/>
          <w:sz w:val="24"/>
          <w:szCs w:val="24"/>
        </w:rPr>
        <w:t xml:space="preserve">им </w:t>
      </w:r>
      <w:r w:rsidR="00B77E22" w:rsidRPr="007D0B59">
        <w:rPr>
          <w:rFonts w:ascii="Times New Roman" w:hAnsi="Times New Roman" w:cs="Times New Roman"/>
          <w:sz w:val="24"/>
          <w:szCs w:val="24"/>
        </w:rPr>
        <w:t>оши</w:t>
      </w:r>
      <w:r w:rsidR="00660462">
        <w:rPr>
          <w:rFonts w:ascii="Times New Roman" w:hAnsi="Times New Roman" w:cs="Times New Roman"/>
          <w:sz w:val="24"/>
          <w:szCs w:val="24"/>
        </w:rPr>
        <w:t xml:space="preserve">бкам. При разборе </w:t>
      </w:r>
      <w:proofErr w:type="gramStart"/>
      <w:r w:rsidR="00660462">
        <w:rPr>
          <w:rFonts w:ascii="Times New Roman" w:hAnsi="Times New Roman" w:cs="Times New Roman"/>
          <w:sz w:val="24"/>
          <w:szCs w:val="24"/>
        </w:rPr>
        <w:t xml:space="preserve">ошибок </w:t>
      </w:r>
      <w:r w:rsidR="00B77E22" w:rsidRPr="007D0B59">
        <w:rPr>
          <w:rFonts w:ascii="Times New Roman" w:hAnsi="Times New Roman" w:cs="Times New Roman"/>
          <w:sz w:val="24"/>
          <w:szCs w:val="24"/>
        </w:rPr>
        <w:t xml:space="preserve"> внимание</w:t>
      </w:r>
      <w:proofErr w:type="gramEnd"/>
      <w:r w:rsidR="00B77E22" w:rsidRPr="007D0B59">
        <w:rPr>
          <w:rFonts w:ascii="Times New Roman" w:hAnsi="Times New Roman" w:cs="Times New Roman"/>
          <w:sz w:val="24"/>
          <w:szCs w:val="24"/>
        </w:rPr>
        <w:t xml:space="preserve"> обращаю на типичные ошибки, которые встречаются у многих учеников в контрольных диктантах. Эти ошибки разбираем в классе.</w:t>
      </w:r>
      <w:r w:rsidR="00484B59">
        <w:rPr>
          <w:rFonts w:ascii="Times New Roman" w:hAnsi="Times New Roman" w:cs="Times New Roman"/>
          <w:sz w:val="24"/>
          <w:szCs w:val="24"/>
        </w:rPr>
        <w:t xml:space="preserve"> </w:t>
      </w:r>
    </w:p>
    <w:p w:rsidR="00E61DB0" w:rsidRDefault="00484B59" w:rsidP="00F20D0E">
      <w:pPr>
        <w:pStyle w:val="a3"/>
        <w:rPr>
          <w:rFonts w:ascii="Times New Roman" w:hAnsi="Times New Roman" w:cs="Times New Roman"/>
          <w:sz w:val="24"/>
          <w:szCs w:val="24"/>
        </w:rPr>
      </w:pPr>
      <w:r>
        <w:rPr>
          <w:rFonts w:ascii="Times New Roman" w:hAnsi="Times New Roman" w:cs="Times New Roman"/>
          <w:sz w:val="24"/>
          <w:szCs w:val="24"/>
        </w:rPr>
        <w:t xml:space="preserve">Карточки </w:t>
      </w:r>
      <w:r w:rsidR="00660462">
        <w:rPr>
          <w:rFonts w:ascii="Times New Roman" w:hAnsi="Times New Roman" w:cs="Times New Roman"/>
          <w:sz w:val="24"/>
          <w:szCs w:val="24"/>
        </w:rPr>
        <w:t>для работы на уроке на уроке даю</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разноуровневые</w:t>
      </w:r>
      <w:proofErr w:type="spellEnd"/>
      <w:r>
        <w:rPr>
          <w:rFonts w:ascii="Times New Roman" w:hAnsi="Times New Roman" w:cs="Times New Roman"/>
          <w:sz w:val="24"/>
          <w:szCs w:val="24"/>
        </w:rPr>
        <w:t>.</w:t>
      </w:r>
    </w:p>
    <w:p w:rsidR="00F20D0E" w:rsidRPr="007D0B59" w:rsidRDefault="00660462" w:rsidP="00F20D0E">
      <w:pPr>
        <w:pStyle w:val="a3"/>
        <w:rPr>
          <w:rFonts w:ascii="Times New Roman" w:hAnsi="Times New Roman" w:cs="Times New Roman"/>
          <w:sz w:val="24"/>
          <w:szCs w:val="24"/>
        </w:rPr>
      </w:pPr>
      <w:r>
        <w:rPr>
          <w:rFonts w:ascii="Times New Roman" w:hAnsi="Times New Roman" w:cs="Times New Roman"/>
          <w:sz w:val="24"/>
          <w:szCs w:val="24"/>
        </w:rPr>
        <w:t xml:space="preserve">           </w:t>
      </w:r>
      <w:r w:rsidR="00B77E22" w:rsidRPr="007D0B59">
        <w:rPr>
          <w:rFonts w:ascii="Times New Roman" w:hAnsi="Times New Roman" w:cs="Times New Roman"/>
          <w:sz w:val="24"/>
          <w:szCs w:val="24"/>
        </w:rPr>
        <w:t xml:space="preserve"> Для учёта ошибок по русскому языку завожу специальную тетрадь, в которой отводится </w:t>
      </w:r>
      <w:proofErr w:type="gramStart"/>
      <w:r w:rsidR="00B77E22" w:rsidRPr="007D0B59">
        <w:rPr>
          <w:rFonts w:ascii="Times New Roman" w:hAnsi="Times New Roman" w:cs="Times New Roman"/>
          <w:sz w:val="24"/>
          <w:szCs w:val="24"/>
        </w:rPr>
        <w:t>страница ,</w:t>
      </w:r>
      <w:proofErr w:type="gramEnd"/>
      <w:r w:rsidR="00B77E22" w:rsidRPr="007D0B59">
        <w:rPr>
          <w:rFonts w:ascii="Times New Roman" w:hAnsi="Times New Roman" w:cs="Times New Roman"/>
          <w:sz w:val="24"/>
          <w:szCs w:val="24"/>
        </w:rPr>
        <w:t xml:space="preserve"> где фиксируется тема урока (которая детям трудно даётся и ставится + или – около каждой фамилией ).Установив, какие ошибки допускает тот или иной ученик, даю задание по учебнику или по карточке на данное правило. </w:t>
      </w:r>
    </w:p>
    <w:p w:rsidR="007D0B59" w:rsidRDefault="00F20D0E" w:rsidP="007D0B59">
      <w:pPr>
        <w:pStyle w:val="a3"/>
        <w:rPr>
          <w:rFonts w:ascii="Times New Roman" w:hAnsi="Times New Roman" w:cs="Times New Roman"/>
          <w:sz w:val="24"/>
          <w:szCs w:val="24"/>
        </w:rPr>
      </w:pPr>
      <w:r w:rsidRPr="007D0B59">
        <w:rPr>
          <w:rFonts w:ascii="Times New Roman" w:hAnsi="Times New Roman" w:cs="Times New Roman"/>
          <w:sz w:val="24"/>
          <w:szCs w:val="24"/>
        </w:rPr>
        <w:t xml:space="preserve">          </w:t>
      </w:r>
      <w:r w:rsidR="00B77E22" w:rsidRPr="007D0B59">
        <w:rPr>
          <w:rFonts w:ascii="Times New Roman" w:hAnsi="Times New Roman" w:cs="Times New Roman"/>
          <w:sz w:val="24"/>
          <w:szCs w:val="24"/>
        </w:rPr>
        <w:t>Очень хорошим приёмом работы над ошибками является, по моему мнению, и такой метод. Выписываю ошибки из 2 – 3 контрольных диктантов с их объяснением. После того как дети осмысленно усвоят правило и изучат слова, в которых они делали ошибки, даётся самостоятельное задание: написать творческий диктант или сочинение, используя слова и предложения с ошибками.</w:t>
      </w:r>
      <w:r w:rsidR="00B77E22" w:rsidRPr="007D0B59">
        <w:rPr>
          <w:rFonts w:ascii="Times New Roman" w:hAnsi="Times New Roman" w:cs="Times New Roman"/>
          <w:sz w:val="24"/>
          <w:szCs w:val="24"/>
        </w:rPr>
        <w:br/>
      </w:r>
      <w:r w:rsidRPr="007D0B59">
        <w:rPr>
          <w:rFonts w:ascii="Times New Roman" w:hAnsi="Times New Roman" w:cs="Times New Roman"/>
          <w:sz w:val="24"/>
          <w:szCs w:val="24"/>
        </w:rPr>
        <w:t xml:space="preserve">           </w:t>
      </w:r>
      <w:r w:rsidR="00B77E22" w:rsidRPr="007D0B59">
        <w:rPr>
          <w:rFonts w:ascii="Times New Roman" w:hAnsi="Times New Roman" w:cs="Times New Roman"/>
          <w:sz w:val="24"/>
          <w:szCs w:val="24"/>
        </w:rPr>
        <w:t xml:space="preserve">Большую роль играет индивидуальная работа с учащимися во время объяснения материала. Она может принимать самые разные формы: к одним учащимся обращаюсь с вопросами, другим предлагаю привести примеры, третьих привлекаю к анализу </w:t>
      </w:r>
      <w:r w:rsidR="00B77E22" w:rsidRPr="007D0B59">
        <w:rPr>
          <w:rFonts w:ascii="Times New Roman" w:hAnsi="Times New Roman" w:cs="Times New Roman"/>
          <w:sz w:val="24"/>
          <w:szCs w:val="24"/>
        </w:rPr>
        <w:lastRenderedPageBreak/>
        <w:t>иллюстраций. Это активизирует учебный процесс, вовлекает в работу всех учащихся и помогает отстающим усвоить материал. Вопрос о том, кому из учащихся какое задание предложить, решаю тоже с учётом их индивидуальных особенностей.</w:t>
      </w:r>
      <w:r w:rsidR="00B77E22" w:rsidRPr="007D0B59">
        <w:rPr>
          <w:rFonts w:ascii="Times New Roman" w:hAnsi="Times New Roman" w:cs="Times New Roman"/>
          <w:sz w:val="24"/>
          <w:szCs w:val="24"/>
        </w:rPr>
        <w:br/>
        <w:t>Если учащийся отличается неустойчивостью</w:t>
      </w:r>
      <w:r w:rsidR="007D0B59">
        <w:rPr>
          <w:rFonts w:ascii="Times New Roman" w:hAnsi="Times New Roman" w:cs="Times New Roman"/>
          <w:sz w:val="24"/>
          <w:szCs w:val="24"/>
        </w:rPr>
        <w:t xml:space="preserve"> внимания,</w:t>
      </w:r>
      <w:r w:rsidR="00B77E22" w:rsidRPr="007D0B59">
        <w:rPr>
          <w:rFonts w:ascii="Times New Roman" w:hAnsi="Times New Roman" w:cs="Times New Roman"/>
          <w:sz w:val="24"/>
          <w:szCs w:val="24"/>
        </w:rPr>
        <w:t xml:space="preserve"> к нему я обращаюсь с вопросами, привлекаю его к анализу примеров, предлагаю повторить соответствующие положение, учащимся, которые запоминают материал механически, предлагаю подобрать свои примеры, объяснить орфограммы или знаки препинания, пере</w:t>
      </w:r>
      <w:r w:rsidR="007D0B59">
        <w:rPr>
          <w:rFonts w:ascii="Times New Roman" w:hAnsi="Times New Roman" w:cs="Times New Roman"/>
          <w:sz w:val="24"/>
          <w:szCs w:val="24"/>
        </w:rPr>
        <w:t xml:space="preserve">сказать правило своими словами. </w:t>
      </w:r>
      <w:r w:rsidR="00B77E22" w:rsidRPr="007D0B59">
        <w:rPr>
          <w:rFonts w:ascii="Times New Roman" w:hAnsi="Times New Roman" w:cs="Times New Roman"/>
          <w:sz w:val="24"/>
          <w:szCs w:val="24"/>
        </w:rPr>
        <w:t>В качестве дидактического материала во время изложения использую примеры, в которых учащиеся допустили ошибки в письменных работа</w:t>
      </w:r>
      <w:r w:rsidR="007D0B59">
        <w:rPr>
          <w:rFonts w:ascii="Times New Roman" w:hAnsi="Times New Roman" w:cs="Times New Roman"/>
          <w:sz w:val="24"/>
          <w:szCs w:val="24"/>
        </w:rPr>
        <w:t>х.</w:t>
      </w:r>
      <w:r w:rsidR="007D0B59">
        <w:rPr>
          <w:rFonts w:ascii="Times New Roman" w:hAnsi="Times New Roman" w:cs="Times New Roman"/>
          <w:sz w:val="24"/>
          <w:szCs w:val="24"/>
        </w:rPr>
        <w:br/>
        <w:t xml:space="preserve">      </w:t>
      </w:r>
      <w:r w:rsidR="00B77E22" w:rsidRPr="007D0B59">
        <w:rPr>
          <w:rFonts w:ascii="Times New Roman" w:hAnsi="Times New Roman" w:cs="Times New Roman"/>
          <w:sz w:val="24"/>
          <w:szCs w:val="24"/>
        </w:rPr>
        <w:t xml:space="preserve">К индивидуальной работе с учащимися я приступаю с самого начала учебного года. А занятия после уроков провожу только </w:t>
      </w:r>
      <w:bookmarkStart w:id="0" w:name="_GoBack"/>
      <w:bookmarkEnd w:id="0"/>
      <w:r w:rsidR="00B77E22" w:rsidRPr="007D0B59">
        <w:rPr>
          <w:rFonts w:ascii="Times New Roman" w:hAnsi="Times New Roman" w:cs="Times New Roman"/>
          <w:sz w:val="24"/>
          <w:szCs w:val="24"/>
        </w:rPr>
        <w:t>тогда, когда ученик много пропустил или не понял материала. Если же ученик недобросовестно отнёсся к выполнению задания, от такого требую вторичного его выполнения, иногда оставляю после уроков. В остальных случаях работу провожу индивидуально с каждым отстающим учащимся. Практикую ведение тетрадей для дополнительных работ. В зависимости от характера ошибок я вкладываю в тетрадь ученика карточку с заданием. Учащиеся охотно работают над своими ошибками при помощи карточек – заданий</w:t>
      </w:r>
      <w:r w:rsidR="007D0B59">
        <w:rPr>
          <w:rFonts w:ascii="Times New Roman" w:hAnsi="Times New Roman" w:cs="Times New Roman"/>
          <w:sz w:val="24"/>
          <w:szCs w:val="24"/>
        </w:rPr>
        <w:t>.</w:t>
      </w:r>
    </w:p>
    <w:p w:rsidR="007D0B59" w:rsidRPr="007D0B59" w:rsidRDefault="007D0B59" w:rsidP="007D0B59">
      <w:pPr>
        <w:pStyle w:val="a3"/>
        <w:rPr>
          <w:rFonts w:ascii="Times New Roman" w:hAnsi="Times New Roman" w:cs="Times New Roman"/>
          <w:sz w:val="24"/>
          <w:szCs w:val="24"/>
        </w:rPr>
      </w:pPr>
      <w:r>
        <w:rPr>
          <w:rFonts w:ascii="Times New Roman" w:hAnsi="Times New Roman" w:cs="Times New Roman"/>
          <w:sz w:val="24"/>
          <w:szCs w:val="24"/>
        </w:rPr>
        <w:t xml:space="preserve">     Такие виды помогают учащемуся поверит в себя и почувствовать вкус к учению.</w:t>
      </w:r>
    </w:p>
    <w:p w:rsidR="00B77E22" w:rsidRPr="007D0B59" w:rsidRDefault="00B77E22" w:rsidP="00F20D0E">
      <w:pPr>
        <w:pStyle w:val="a3"/>
        <w:rPr>
          <w:rFonts w:ascii="Times New Roman" w:hAnsi="Times New Roman" w:cs="Times New Roman"/>
          <w:sz w:val="24"/>
          <w:szCs w:val="24"/>
        </w:rPr>
      </w:pPr>
    </w:p>
    <w:sectPr w:rsidR="00B77E22" w:rsidRPr="007D0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22"/>
    <w:rsid w:val="00361654"/>
    <w:rsid w:val="00484B59"/>
    <w:rsid w:val="00660462"/>
    <w:rsid w:val="007D0B59"/>
    <w:rsid w:val="009D4CC8"/>
    <w:rsid w:val="00AD201C"/>
    <w:rsid w:val="00B77E22"/>
    <w:rsid w:val="00D46939"/>
    <w:rsid w:val="00E61DB0"/>
    <w:rsid w:val="00F20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EFF37-CEFF-4C35-86A8-EDA496FC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B77E22"/>
    <w:rPr>
      <w:color w:val="666666"/>
    </w:rPr>
  </w:style>
  <w:style w:type="character" w:customStyle="1" w:styleId="submenu-table">
    <w:name w:val="submenu-table"/>
    <w:basedOn w:val="a0"/>
    <w:rsid w:val="00B77E22"/>
  </w:style>
  <w:style w:type="paragraph" w:styleId="a3">
    <w:name w:val="No Spacing"/>
    <w:uiPriority w:val="1"/>
    <w:qFormat/>
    <w:rsid w:val="00F20D0E"/>
    <w:pPr>
      <w:spacing w:after="0" w:line="240" w:lineRule="auto"/>
    </w:pPr>
  </w:style>
  <w:style w:type="paragraph" w:styleId="a4">
    <w:name w:val="Balloon Text"/>
    <w:basedOn w:val="a"/>
    <w:link w:val="a5"/>
    <w:uiPriority w:val="99"/>
    <w:semiHidden/>
    <w:unhideWhenUsed/>
    <w:rsid w:val="00E61D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1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007</cp:lastModifiedBy>
  <cp:revision>13</cp:revision>
  <cp:lastPrinted>2014-02-05T05:57:00Z</cp:lastPrinted>
  <dcterms:created xsi:type="dcterms:W3CDTF">2014-02-01T05:12:00Z</dcterms:created>
  <dcterms:modified xsi:type="dcterms:W3CDTF">2014-02-08T01:08:00Z</dcterms:modified>
</cp:coreProperties>
</file>